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ECB7" w14:textId="77777777" w:rsidR="001F6C7F" w:rsidRPr="00A87C7D" w:rsidRDefault="001F6C7F" w:rsidP="00A87C7D">
      <w:pPr>
        <w:outlineLvl w:val="0"/>
        <w:rPr>
          <w:rFonts w:asciiTheme="majorHAnsi" w:hAnsiTheme="majorHAnsi" w:cstheme="majorHAnsi"/>
          <w:i/>
          <w:sz w:val="22"/>
          <w:szCs w:val="22"/>
          <w:lang w:val="lt-LT"/>
        </w:rPr>
      </w:pPr>
    </w:p>
    <w:p w14:paraId="7D69E638" w14:textId="77777777" w:rsidR="009C01DC" w:rsidRPr="00A87C7D" w:rsidRDefault="009C01DC" w:rsidP="00A87C7D">
      <w:pPr>
        <w:jc w:val="center"/>
        <w:rPr>
          <w:rFonts w:asciiTheme="majorHAnsi" w:hAnsiTheme="majorHAnsi" w:cstheme="majorHAnsi"/>
          <w:sz w:val="22"/>
          <w:szCs w:val="22"/>
          <w:lang w:val="lt-LT"/>
        </w:rPr>
      </w:pPr>
    </w:p>
    <w:p w14:paraId="62B1E5F5" w14:textId="067F94A8" w:rsidR="006E1D81" w:rsidRPr="003C4B0F" w:rsidRDefault="003C4B0F" w:rsidP="00A87C7D">
      <w:pPr>
        <w:jc w:val="center"/>
        <w:rPr>
          <w:rFonts w:asciiTheme="majorHAnsi" w:hAnsiTheme="majorHAnsi" w:cstheme="majorHAnsi"/>
          <w:b/>
          <w:bCs/>
          <w:sz w:val="22"/>
          <w:szCs w:val="22"/>
          <w:lang w:val="lt-LT"/>
        </w:rPr>
      </w:pPr>
      <w:r w:rsidRPr="003C4B0F">
        <w:rPr>
          <w:rFonts w:asciiTheme="majorHAnsi" w:hAnsiTheme="majorHAnsi" w:cstheme="majorHAnsi"/>
          <w:b/>
          <w:bCs/>
          <w:sz w:val="22"/>
          <w:szCs w:val="22"/>
          <w:lang w:val="lt-LT"/>
        </w:rPr>
        <w:t>BIURO BALDAI</w:t>
      </w:r>
    </w:p>
    <w:p w14:paraId="4F97499E" w14:textId="3D960B62" w:rsidR="003C4B0F" w:rsidRPr="00F42CBB" w:rsidRDefault="003C4B0F" w:rsidP="00F42CBB">
      <w:pPr>
        <w:jc w:val="center"/>
        <w:rPr>
          <w:rFonts w:asciiTheme="majorHAnsi" w:hAnsiTheme="majorHAnsi" w:cstheme="majorHAnsi"/>
          <w:b/>
          <w:bCs/>
          <w:color w:val="0070C0"/>
          <w:sz w:val="22"/>
          <w:szCs w:val="22"/>
          <w:lang w:val="lt-LT"/>
        </w:rPr>
      </w:pPr>
      <w:r w:rsidRPr="00F42CBB">
        <w:rPr>
          <w:rFonts w:asciiTheme="majorHAnsi" w:hAnsiTheme="majorHAnsi" w:cstheme="majorHAnsi"/>
          <w:b/>
          <w:bCs/>
          <w:color w:val="0070C0"/>
          <w:sz w:val="22"/>
          <w:szCs w:val="22"/>
          <w:lang w:val="lt-LT"/>
        </w:rPr>
        <w:t>I PIRKIMO DALIS. PROJEKTUOJAMI BIURO BALDAI/II PIRKIMO DALIS.BIURO BALDAI</w:t>
      </w:r>
    </w:p>
    <w:p w14:paraId="5DCFCC55"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7DEBB0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6BA202A" w14:textId="77777777" w:rsidR="009812AB" w:rsidRPr="00A87C7D" w:rsidRDefault="009812AB" w:rsidP="00A87C7D">
      <w:pPr>
        <w:jc w:val="center"/>
        <w:rPr>
          <w:rFonts w:asciiTheme="majorHAnsi" w:hAnsiTheme="majorHAnsi" w:cstheme="majorHAnsi"/>
          <w:b/>
          <w:sz w:val="22"/>
          <w:szCs w:val="22"/>
          <w:lang w:val="lt-LT"/>
        </w:rPr>
      </w:pPr>
    </w:p>
    <w:p w14:paraId="2D70A135"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4E53FB3" w14:textId="77777777" w:rsidR="009812AB" w:rsidRPr="00A87C7D" w:rsidRDefault="009812AB" w:rsidP="00A87C7D">
      <w:pPr>
        <w:jc w:val="center"/>
        <w:rPr>
          <w:rFonts w:asciiTheme="majorHAnsi" w:hAnsiTheme="majorHAnsi" w:cstheme="majorHAnsi"/>
          <w:b/>
          <w:sz w:val="22"/>
          <w:szCs w:val="22"/>
          <w:lang w:val="lt-LT"/>
        </w:rPr>
      </w:pPr>
    </w:p>
    <w:p w14:paraId="79C9A0DF"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72D8BF7" w14:textId="77777777" w:rsidR="009812AB" w:rsidRPr="00A87C7D" w:rsidRDefault="009812AB" w:rsidP="00A87C7D">
      <w:pPr>
        <w:jc w:val="both"/>
        <w:rPr>
          <w:rFonts w:asciiTheme="majorHAnsi" w:hAnsiTheme="majorHAnsi" w:cstheme="majorHAnsi"/>
          <w:b/>
          <w:sz w:val="22"/>
          <w:szCs w:val="22"/>
          <w:lang w:val="lt-LT"/>
        </w:rPr>
      </w:pPr>
    </w:p>
    <w:p w14:paraId="395F4D6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182A78D6" w14:textId="77777777" w:rsidR="009812AB" w:rsidRPr="00A87C7D" w:rsidRDefault="009812AB" w:rsidP="00A87C7D">
      <w:pPr>
        <w:jc w:val="both"/>
        <w:rPr>
          <w:rFonts w:asciiTheme="majorHAnsi" w:hAnsiTheme="majorHAnsi" w:cstheme="majorHAnsi"/>
          <w:sz w:val="22"/>
          <w:szCs w:val="22"/>
          <w:lang w:val="lt-LT"/>
        </w:rPr>
      </w:pPr>
    </w:p>
    <w:p w14:paraId="306A779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F7AD17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25C3AF5C" w14:textId="77777777" w:rsidR="009812AB" w:rsidRPr="00A87C7D" w:rsidRDefault="009812AB" w:rsidP="00A87C7D">
      <w:pPr>
        <w:jc w:val="both"/>
        <w:rPr>
          <w:rFonts w:asciiTheme="majorHAnsi" w:hAnsiTheme="majorHAnsi" w:cstheme="majorHAnsi"/>
          <w:i/>
          <w:sz w:val="22"/>
          <w:szCs w:val="22"/>
          <w:lang w:val="lt-LT"/>
        </w:rPr>
      </w:pPr>
    </w:p>
    <w:p w14:paraId="5F2B152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12D6F32D" w14:textId="77777777" w:rsidR="009812AB" w:rsidRPr="00424944" w:rsidRDefault="009812AB" w:rsidP="00A87C7D">
      <w:pPr>
        <w:jc w:val="both"/>
        <w:rPr>
          <w:rFonts w:asciiTheme="majorHAnsi" w:hAnsiTheme="majorHAnsi" w:cstheme="majorHAnsi"/>
          <w:sz w:val="22"/>
          <w:szCs w:val="22"/>
          <w:lang w:val="lt-LT"/>
        </w:rPr>
      </w:pPr>
    </w:p>
    <w:p w14:paraId="5B3BCACE" w14:textId="4FF18825" w:rsidR="009812AB" w:rsidRPr="00424944" w:rsidRDefault="009812AB" w:rsidP="00A87C7D">
      <w:pPr>
        <w:jc w:val="both"/>
        <w:rPr>
          <w:rFonts w:asciiTheme="majorHAnsi" w:hAnsiTheme="majorHAnsi" w:cstheme="majorHAnsi"/>
          <w:sz w:val="22"/>
          <w:szCs w:val="22"/>
          <w:lang w:val="lt-LT"/>
        </w:rPr>
      </w:pPr>
      <w:r w:rsidRPr="00424944">
        <w:rPr>
          <w:rFonts w:asciiTheme="majorHAnsi" w:hAnsiTheme="majorHAnsi" w:cstheme="majorHAnsi"/>
          <w:sz w:val="22"/>
          <w:szCs w:val="22"/>
          <w:lang w:val="lt-LT"/>
        </w:rPr>
        <w:t>sudarė šią prekių pirkimo–pardavimo sutartį, toliau vadinamą „Sutartimi“,</w:t>
      </w:r>
      <w:r w:rsidR="00DE591D" w:rsidRPr="00424944">
        <w:rPr>
          <w:rFonts w:asciiTheme="majorHAnsi" w:hAnsiTheme="majorHAnsi" w:cstheme="majorHAnsi"/>
          <w:sz w:val="22"/>
          <w:szCs w:val="22"/>
          <w:lang w:val="lt-LT"/>
        </w:rPr>
        <w:t xml:space="preserve"> vadovaujantis </w:t>
      </w:r>
      <w:r w:rsidR="00424944" w:rsidRPr="00424944">
        <w:rPr>
          <w:rFonts w:asciiTheme="majorHAnsi" w:hAnsiTheme="majorHAnsi" w:cstheme="majorHAnsi"/>
          <w:sz w:val="22"/>
          <w:szCs w:val="22"/>
          <w:lang w:val="lt-LT"/>
        </w:rPr>
        <w:t>atviro konkurso supaprastintas pirkimas)</w:t>
      </w:r>
      <w:r w:rsidR="00DE591D" w:rsidRPr="00424944">
        <w:rPr>
          <w:rFonts w:asciiTheme="majorHAnsi" w:hAnsiTheme="majorHAnsi" w:cstheme="majorHAnsi"/>
          <w:sz w:val="22"/>
          <w:szCs w:val="22"/>
          <w:lang w:val="lt-LT"/>
        </w:rPr>
        <w:t xml:space="preserve"> būdu atlikto viešojo pirkimo </w:t>
      </w:r>
      <w:r w:rsidR="00424944" w:rsidRPr="00424944">
        <w:rPr>
          <w:rFonts w:asciiTheme="majorHAnsi" w:hAnsiTheme="majorHAnsi" w:cstheme="majorHAnsi"/>
          <w:sz w:val="22"/>
          <w:szCs w:val="22"/>
          <w:lang w:val="lt-LT"/>
        </w:rPr>
        <w:t>„Biuro baldai</w:t>
      </w:r>
      <w:r w:rsidR="00424944" w:rsidRPr="00424944">
        <w:rPr>
          <w:rFonts w:asciiTheme="majorHAnsi" w:hAnsiTheme="majorHAnsi" w:cstheme="majorHAnsi"/>
          <w:color w:val="0070C0"/>
          <w:sz w:val="22"/>
          <w:szCs w:val="22"/>
          <w:lang w:val="lt-LT"/>
        </w:rPr>
        <w:t>“</w:t>
      </w:r>
      <w:r w:rsidR="00DE591D" w:rsidRPr="00424944">
        <w:rPr>
          <w:rFonts w:asciiTheme="majorHAnsi" w:hAnsiTheme="majorHAnsi" w:cstheme="majorHAnsi"/>
          <w:color w:val="0070C0"/>
          <w:sz w:val="22"/>
          <w:szCs w:val="22"/>
          <w:lang w:val="lt-LT"/>
        </w:rPr>
        <w:t xml:space="preserve"> </w:t>
      </w:r>
      <w:r w:rsidR="00424944" w:rsidRPr="00424944">
        <w:rPr>
          <w:rFonts w:asciiTheme="majorHAnsi" w:hAnsiTheme="majorHAnsi" w:cstheme="majorHAnsi"/>
          <w:color w:val="0070C0"/>
          <w:sz w:val="22"/>
          <w:szCs w:val="22"/>
          <w:lang w:val="lt-LT"/>
        </w:rPr>
        <w:t xml:space="preserve">(pirkimo ID. ) </w:t>
      </w:r>
      <w:r w:rsidR="00DE591D" w:rsidRPr="00424944">
        <w:rPr>
          <w:rFonts w:asciiTheme="majorHAnsi" w:hAnsiTheme="majorHAnsi" w:cstheme="majorHAnsi"/>
          <w:sz w:val="22"/>
          <w:szCs w:val="22"/>
          <w:lang w:val="lt-LT"/>
        </w:rPr>
        <w:t>sąlygomis</w:t>
      </w:r>
      <w:r w:rsidRPr="00424944">
        <w:rPr>
          <w:rFonts w:asciiTheme="majorHAnsi" w:hAnsiTheme="majorHAnsi" w:cstheme="majorHAnsi"/>
          <w:sz w:val="22"/>
          <w:szCs w:val="22"/>
          <w:lang w:val="lt-LT"/>
        </w:rPr>
        <w:t xml:space="preserve"> ir susitarė dėl toliau išvardintų sąlygų.</w:t>
      </w:r>
    </w:p>
    <w:p w14:paraId="1FE0294A" w14:textId="77777777" w:rsidR="009812AB" w:rsidRPr="00A87C7D" w:rsidRDefault="009812AB" w:rsidP="00A87C7D">
      <w:pPr>
        <w:jc w:val="both"/>
        <w:rPr>
          <w:rFonts w:asciiTheme="majorHAnsi" w:hAnsiTheme="majorHAnsi" w:cstheme="majorHAnsi"/>
          <w:sz w:val="22"/>
          <w:szCs w:val="22"/>
          <w:lang w:val="lt-LT"/>
        </w:rPr>
      </w:pPr>
    </w:p>
    <w:p w14:paraId="759CB74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830E063" w14:textId="77777777" w:rsidR="009812AB" w:rsidRPr="00A87C7D" w:rsidRDefault="009812AB" w:rsidP="00A87C7D">
      <w:pPr>
        <w:jc w:val="center"/>
        <w:rPr>
          <w:rFonts w:asciiTheme="majorHAnsi" w:hAnsiTheme="majorHAnsi" w:cstheme="majorHAnsi"/>
          <w:b/>
          <w:sz w:val="22"/>
          <w:szCs w:val="22"/>
          <w:lang w:val="lt-LT"/>
        </w:rPr>
      </w:pPr>
    </w:p>
    <w:p w14:paraId="261D0085" w14:textId="7306B1C8" w:rsidR="009812AB" w:rsidRPr="00DB5252" w:rsidRDefault="009812AB" w:rsidP="00DB5252">
      <w:pPr>
        <w:ind w:firstLine="720"/>
        <w:jc w:val="both"/>
        <w:rPr>
          <w:rFonts w:asciiTheme="majorHAnsi" w:hAnsiTheme="majorHAnsi" w:cstheme="majorHAnsi"/>
          <w:b/>
          <w:bCs/>
          <w:color w:val="0070C0"/>
          <w:sz w:val="22"/>
          <w:szCs w:val="22"/>
          <w:lang w:val="lt-LT"/>
        </w:rPr>
      </w:pPr>
      <w:r w:rsidRPr="00A87C7D">
        <w:rPr>
          <w:rFonts w:asciiTheme="majorHAnsi" w:hAnsiTheme="majorHAnsi" w:cstheme="majorHAnsi"/>
          <w:sz w:val="22"/>
          <w:szCs w:val="22"/>
          <w:lang w:val="lt-LT"/>
        </w:rPr>
        <w:t xml:space="preserve">1.1. Sutarties dalykas yra </w:t>
      </w:r>
      <w:r w:rsidR="00F42CBB">
        <w:rPr>
          <w:rFonts w:asciiTheme="majorHAnsi" w:hAnsiTheme="majorHAnsi" w:cstheme="majorHAnsi"/>
          <w:sz w:val="22"/>
          <w:szCs w:val="22"/>
          <w:lang w:val="lt-LT"/>
        </w:rPr>
        <w:t xml:space="preserve">biuro baldų </w:t>
      </w:r>
      <w:r w:rsidR="00DB5252" w:rsidRPr="00DB5252">
        <w:rPr>
          <w:rFonts w:asciiTheme="majorHAnsi" w:hAnsiTheme="majorHAnsi" w:cstheme="majorHAnsi"/>
          <w:i/>
          <w:color w:val="0070C0"/>
          <w:sz w:val="22"/>
          <w:szCs w:val="22"/>
          <w:lang w:val="lt-LT"/>
        </w:rPr>
        <w:t>I PIRKIMO DALIS. PROJEKTUOJAMI BIURO BALDAI/II PIRKIMO DALIS.BIURO BALDAI</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pirkimas–pardavimas, pristatymas </w:t>
      </w:r>
      <w:r w:rsidR="00F42CBB">
        <w:rPr>
          <w:rFonts w:asciiTheme="majorHAnsi" w:hAnsiTheme="majorHAnsi" w:cstheme="majorHAnsi"/>
          <w:sz w:val="22"/>
          <w:szCs w:val="22"/>
          <w:lang w:val="lt-LT"/>
        </w:rPr>
        <w:t>(ir kitos techninėje specifikacijoje (1 priedas)</w:t>
      </w:r>
      <w:r w:rsidR="00DB5252">
        <w:rPr>
          <w:rFonts w:asciiTheme="majorHAnsi" w:hAnsiTheme="majorHAnsi" w:cstheme="majorHAnsi"/>
          <w:sz w:val="22"/>
          <w:szCs w:val="22"/>
          <w:lang w:val="lt-LT"/>
        </w:rPr>
        <w:t xml:space="preserve"> </w:t>
      </w:r>
      <w:r w:rsidR="00F42CBB">
        <w:rPr>
          <w:rFonts w:asciiTheme="majorHAnsi" w:hAnsiTheme="majorHAnsi" w:cstheme="majorHAnsi"/>
          <w:sz w:val="22"/>
          <w:szCs w:val="22"/>
          <w:lang w:val="lt-LT"/>
        </w:rPr>
        <w:t>nurodytos paslaugos)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59D631AF" w14:textId="70A26550" w:rsidR="00677EFF" w:rsidRPr="00F42CBB" w:rsidRDefault="009812AB" w:rsidP="00F42CBB">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 xml:space="preserve">Perkamos </w:t>
      </w:r>
      <w:r w:rsidRPr="00F42CBB">
        <w:rPr>
          <w:rFonts w:asciiTheme="majorHAnsi" w:hAnsiTheme="majorHAnsi" w:cstheme="majorHAnsi"/>
          <w:sz w:val="22"/>
          <w:szCs w:val="22"/>
          <w:lang w:val="lt-LT"/>
        </w:rPr>
        <w:t xml:space="preserve">Prekės </w:t>
      </w:r>
      <w:r w:rsidR="00F42CBB" w:rsidRPr="00F42CBB">
        <w:rPr>
          <w:rFonts w:asciiTheme="majorHAnsi" w:hAnsiTheme="majorHAnsi" w:cstheme="majorHAnsi"/>
          <w:sz w:val="22"/>
          <w:szCs w:val="22"/>
          <w:lang w:val="lt-LT"/>
        </w:rPr>
        <w:t>nurodytos techninėje specifikacijoje 1 priedas.</w:t>
      </w:r>
      <w:r w:rsidR="00F42CBB">
        <w:rPr>
          <w:rFonts w:asciiTheme="majorHAnsi" w:hAnsiTheme="majorHAnsi" w:cstheme="majorHAnsi"/>
          <w:sz w:val="22"/>
          <w:szCs w:val="22"/>
          <w:lang w:val="lt-LT"/>
        </w:rPr>
        <w:t xml:space="preserve"> Garantinių įsipareigojimų </w:t>
      </w:r>
      <w:r w:rsidR="00F42CBB" w:rsidRPr="00F42CBB">
        <w:rPr>
          <w:rFonts w:asciiTheme="majorHAnsi" w:hAnsiTheme="majorHAnsi" w:cstheme="majorHAnsi"/>
          <w:sz w:val="22"/>
          <w:szCs w:val="22"/>
          <w:lang w:val="lt-LT"/>
        </w:rPr>
        <w:t>l</w:t>
      </w:r>
      <w:r w:rsidR="00F42CBB">
        <w:rPr>
          <w:rFonts w:asciiTheme="majorHAnsi" w:hAnsiTheme="majorHAnsi" w:cstheme="majorHAnsi"/>
          <w:sz w:val="22"/>
          <w:szCs w:val="22"/>
          <w:lang w:val="lt-LT"/>
        </w:rPr>
        <w:t>a</w:t>
      </w:r>
      <w:r w:rsidR="00F42CBB" w:rsidRPr="00F42CBB">
        <w:rPr>
          <w:rFonts w:asciiTheme="majorHAnsi" w:hAnsiTheme="majorHAnsi" w:cstheme="majorHAnsi"/>
          <w:sz w:val="22"/>
          <w:szCs w:val="22"/>
          <w:lang w:val="lt-LT"/>
        </w:rPr>
        <w:t xml:space="preserve">ikotarpis - 24 mėn. garantija </w:t>
      </w:r>
      <w:r w:rsidR="00F42CBB" w:rsidRPr="00F42CBB">
        <w:rPr>
          <w:rFonts w:asciiTheme="majorHAnsi" w:hAnsiTheme="majorHAnsi" w:cstheme="majorHAnsi"/>
          <w:sz w:val="22"/>
          <w:szCs w:val="22"/>
          <w:lang w:val="fi-FI"/>
        </w:rPr>
        <w:t>nuo priėmimo-perdavimo dokumento pasirašymo</w:t>
      </w:r>
    </w:p>
    <w:p w14:paraId="7FC7B0AF" w14:textId="76EC1BF5"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2AD22D2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135D56C5" w14:textId="77777777" w:rsidTr="008C2B2B">
        <w:tc>
          <w:tcPr>
            <w:tcW w:w="852" w:type="dxa"/>
          </w:tcPr>
          <w:p w14:paraId="5C1AE32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0E88E234"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345A9D9D" w14:textId="2001978E"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w:t>
            </w:r>
          </w:p>
        </w:tc>
      </w:tr>
      <w:tr w:rsidR="009812AB" w:rsidRPr="00E76AF5" w14:paraId="17001739" w14:textId="77777777" w:rsidTr="008C2B2B">
        <w:tc>
          <w:tcPr>
            <w:tcW w:w="852" w:type="dxa"/>
          </w:tcPr>
          <w:p w14:paraId="7ED68905" w14:textId="77777777" w:rsidR="009812AB" w:rsidRPr="00A87C7D" w:rsidRDefault="009812AB" w:rsidP="00A87C7D">
            <w:pPr>
              <w:rPr>
                <w:rFonts w:asciiTheme="majorHAnsi" w:hAnsiTheme="majorHAnsi" w:cstheme="majorHAnsi"/>
                <w:sz w:val="22"/>
                <w:szCs w:val="22"/>
                <w:lang w:val="lt-LT"/>
              </w:rPr>
            </w:pPr>
          </w:p>
        </w:tc>
        <w:tc>
          <w:tcPr>
            <w:tcW w:w="3732" w:type="dxa"/>
          </w:tcPr>
          <w:p w14:paraId="075393A2" w14:textId="60D688EA" w:rsidR="009812AB" w:rsidRPr="00A87C7D" w:rsidRDefault="00F42CBB" w:rsidP="00A87C7D">
            <w:pPr>
              <w:rPr>
                <w:rFonts w:asciiTheme="majorHAnsi" w:hAnsiTheme="majorHAnsi" w:cstheme="majorHAnsi"/>
                <w:sz w:val="22"/>
                <w:szCs w:val="22"/>
                <w:lang w:val="lt-LT"/>
              </w:rPr>
            </w:pPr>
            <w:r>
              <w:rPr>
                <w:rFonts w:asciiTheme="majorHAnsi" w:hAnsiTheme="majorHAnsi" w:cstheme="majorHAnsi"/>
                <w:sz w:val="22"/>
                <w:szCs w:val="22"/>
                <w:lang w:val="lt-LT"/>
              </w:rPr>
              <w:t>Šilutės pl. 49 Klaipėda</w:t>
            </w:r>
          </w:p>
        </w:tc>
        <w:tc>
          <w:tcPr>
            <w:tcW w:w="5730" w:type="dxa"/>
          </w:tcPr>
          <w:p w14:paraId="2C53696C" w14:textId="66F5F927" w:rsidR="009812AB" w:rsidRPr="00A87C7D" w:rsidRDefault="00F42CBB" w:rsidP="00A87C7D">
            <w:pPr>
              <w:rPr>
                <w:rFonts w:asciiTheme="majorHAnsi" w:hAnsiTheme="majorHAnsi" w:cstheme="majorHAnsi"/>
                <w:sz w:val="22"/>
                <w:szCs w:val="22"/>
                <w:lang w:val="lt-LT"/>
              </w:rPr>
            </w:pPr>
            <w:r>
              <w:rPr>
                <w:rFonts w:asciiTheme="majorHAnsi" w:hAnsiTheme="majorHAnsi" w:cstheme="majorHAnsi"/>
                <w:sz w:val="22"/>
                <w:szCs w:val="22"/>
                <w:lang w:val="lt-LT"/>
              </w:rPr>
              <w:t>3 mėnesiai</w:t>
            </w:r>
          </w:p>
        </w:tc>
      </w:tr>
    </w:tbl>
    <w:p w14:paraId="7987A80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7E91BFCF" w14:textId="0F25DE0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87876DD" w14:textId="77777777" w:rsidR="009812AB" w:rsidRPr="00A87C7D" w:rsidRDefault="009812AB" w:rsidP="00A87C7D">
      <w:pPr>
        <w:jc w:val="both"/>
        <w:rPr>
          <w:rFonts w:asciiTheme="majorHAnsi" w:hAnsiTheme="majorHAnsi" w:cstheme="majorHAnsi"/>
          <w:sz w:val="22"/>
          <w:szCs w:val="22"/>
          <w:lang w:val="lt-LT"/>
        </w:rPr>
      </w:pPr>
    </w:p>
    <w:p w14:paraId="0074D022"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1C6165A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7078C731" w14:textId="18585B53" w:rsidR="003021E5" w:rsidRPr="00DB5252" w:rsidRDefault="009268FC" w:rsidP="00DB5252">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965E6FB" w14:textId="71A466E0" w:rsidR="00BF761D" w:rsidRDefault="00BF761D" w:rsidP="00A87C7D">
      <w:pPr>
        <w:pStyle w:val="BodyText"/>
        <w:ind w:firstLine="720"/>
        <w:jc w:val="both"/>
        <w:rPr>
          <w:rFonts w:asciiTheme="majorHAnsi" w:hAnsiTheme="majorHAnsi" w:cstheme="majorHAnsi"/>
          <w:sz w:val="22"/>
          <w:szCs w:val="22"/>
        </w:rPr>
      </w:pPr>
      <w:r w:rsidRPr="54CED3CA">
        <w:rPr>
          <w:rFonts w:asciiTheme="majorHAnsi" w:hAnsiTheme="majorHAnsi" w:cstheme="majorBidi"/>
          <w:sz w:val="22"/>
          <w:szCs w:val="22"/>
        </w:rPr>
        <w:t xml:space="preserve">2.2 Sutartis sudaroma </w:t>
      </w:r>
      <w:r w:rsidR="00565DEE">
        <w:rPr>
          <w:rFonts w:asciiTheme="majorHAnsi" w:hAnsiTheme="majorHAnsi" w:cstheme="majorBidi"/>
          <w:sz w:val="22"/>
          <w:szCs w:val="22"/>
        </w:rPr>
        <w:t>4</w:t>
      </w:r>
      <w:r w:rsidR="00F42CBB" w:rsidRPr="54CED3CA">
        <w:rPr>
          <w:rFonts w:asciiTheme="majorHAnsi" w:hAnsiTheme="majorHAnsi" w:cstheme="majorBidi"/>
          <w:sz w:val="22"/>
          <w:szCs w:val="22"/>
        </w:rPr>
        <w:t xml:space="preserve"> mėnesių </w:t>
      </w:r>
      <w:r w:rsidR="000500B7" w:rsidRPr="54CED3CA">
        <w:rPr>
          <w:rFonts w:asciiTheme="majorHAnsi" w:hAnsiTheme="majorHAnsi" w:cstheme="majorBidi"/>
          <w:sz w:val="22"/>
          <w:szCs w:val="22"/>
        </w:rPr>
        <w:t>terminui</w:t>
      </w:r>
      <w:r w:rsidRPr="54CED3CA">
        <w:rPr>
          <w:rFonts w:asciiTheme="majorHAnsi" w:hAnsiTheme="majorHAnsi" w:cstheme="majorBidi"/>
          <w:sz w:val="22"/>
          <w:szCs w:val="22"/>
        </w:rPr>
        <w:t>, įskaitant apmokėjimui skirtą laikotarpį</w:t>
      </w:r>
      <w:r w:rsidR="00D95718" w:rsidRPr="54CED3CA">
        <w:rPr>
          <w:rFonts w:asciiTheme="majorHAnsi" w:hAnsiTheme="majorHAnsi" w:cstheme="majorBidi"/>
          <w:sz w:val="22"/>
          <w:szCs w:val="22"/>
        </w:rPr>
        <w:t>, jos trukmę skaičiuojant nuo įsigaliojimo dienos.</w:t>
      </w:r>
    </w:p>
    <w:p w14:paraId="4105D9FA" w14:textId="602A1526"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8C0E3F">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w:t>
      </w:r>
      <w:r w:rsidR="00EC378E" w:rsidRPr="00A87C7D">
        <w:rPr>
          <w:rFonts w:asciiTheme="majorHAnsi" w:hAnsiTheme="majorHAnsi" w:cstheme="majorHAnsi"/>
          <w:iCs/>
          <w:sz w:val="22"/>
          <w:szCs w:val="22"/>
          <w:lang w:val="lt-LT"/>
        </w:rPr>
        <w:lastRenderedPageBreak/>
        <w:t xml:space="preserve">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1888169A" w14:textId="77777777" w:rsidR="0053280E" w:rsidRPr="00A87C7D" w:rsidRDefault="0053280E" w:rsidP="00A87C7D">
      <w:pPr>
        <w:ind w:firstLine="709"/>
        <w:jc w:val="both"/>
        <w:rPr>
          <w:rFonts w:asciiTheme="majorHAnsi" w:hAnsiTheme="majorHAnsi" w:cstheme="majorHAnsi"/>
          <w:sz w:val="22"/>
          <w:szCs w:val="22"/>
          <w:lang w:val="lt-LT"/>
        </w:rPr>
      </w:pPr>
    </w:p>
    <w:p w14:paraId="37D7D010"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6D55BF8A" w14:textId="77777777" w:rsidR="009812AB" w:rsidRPr="00A87C7D" w:rsidRDefault="009812AB" w:rsidP="00A87C7D">
      <w:pPr>
        <w:jc w:val="both"/>
        <w:rPr>
          <w:rFonts w:asciiTheme="majorHAnsi" w:hAnsiTheme="majorHAnsi" w:cstheme="majorHAnsi"/>
          <w:b/>
          <w:sz w:val="22"/>
          <w:szCs w:val="22"/>
          <w:lang w:val="lt-LT"/>
        </w:rPr>
      </w:pPr>
    </w:p>
    <w:p w14:paraId="1BF8F394" w14:textId="4A8923BA" w:rsidR="00FB04E9" w:rsidRPr="00A87C7D" w:rsidRDefault="009812AB" w:rsidP="00F53AF2">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Kainodaros taisyklės – šioje Sutartyje taikomas</w:t>
      </w:r>
      <w:r w:rsidR="00F53AF2">
        <w:rPr>
          <w:rFonts w:asciiTheme="majorHAnsi" w:hAnsiTheme="majorHAnsi" w:cstheme="majorHAnsi"/>
          <w:sz w:val="22"/>
          <w:szCs w:val="22"/>
          <w:lang w:val="lt-LT"/>
        </w:rPr>
        <w:t xml:space="preserve"> fiksuotos</w:t>
      </w:r>
      <w:r w:rsidR="00B80CF3" w:rsidRPr="00A87C7D">
        <w:rPr>
          <w:rFonts w:asciiTheme="majorHAnsi" w:hAnsiTheme="majorHAnsi" w:cstheme="majorHAnsi"/>
          <w:sz w:val="22"/>
          <w:szCs w:val="22"/>
          <w:lang w:val="lt-LT"/>
        </w:rPr>
        <w:t xml:space="preserve"> kainos apskaičiavimo būdas</w:t>
      </w:r>
      <w:r w:rsidR="00F53AF2">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Pradinė sutarties vertė </w:t>
      </w:r>
      <w:r w:rsidR="00DB5252">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DB5252" w:rsidRPr="00DB5252">
        <w:rPr>
          <w:rFonts w:asciiTheme="majorHAnsi" w:hAnsiTheme="majorHAnsi" w:cstheme="majorHAnsi"/>
          <w:i/>
          <w:color w:val="0070C0"/>
          <w:sz w:val="22"/>
          <w:szCs w:val="22"/>
          <w:lang w:val="lt-LT"/>
        </w:rPr>
        <w:t>(nurodoma atitinkamos dalies pasiūlymo vertė)</w:t>
      </w:r>
      <w:r w:rsidR="00DB5252">
        <w:rPr>
          <w:rFonts w:asciiTheme="majorHAnsi" w:hAnsiTheme="majorHAnsi" w:cstheme="majorHAnsi"/>
          <w:sz w:val="22"/>
          <w:szCs w:val="22"/>
          <w:lang w:val="lt-LT"/>
        </w:rPr>
        <w:t xml:space="preserve"> </w:t>
      </w:r>
      <w:r w:rsidR="009C01DC" w:rsidRPr="00A87C7D">
        <w:rPr>
          <w:rFonts w:asciiTheme="majorHAnsi" w:hAnsiTheme="majorHAnsi" w:cstheme="majorHAnsi"/>
          <w:sz w:val="22"/>
          <w:szCs w:val="22"/>
          <w:lang w:val="lt-LT"/>
        </w:rPr>
        <w:t>Eur be</w:t>
      </w:r>
      <w:r w:rsidR="00B80CF3" w:rsidRPr="00A87C7D">
        <w:rPr>
          <w:rFonts w:asciiTheme="majorHAnsi" w:hAnsiTheme="majorHAnsi" w:cstheme="majorHAnsi"/>
          <w:sz w:val="22"/>
          <w:szCs w:val="22"/>
          <w:lang w:val="lt-LT"/>
        </w:rPr>
        <w:t xml:space="preserve"> PVM. </w:t>
      </w:r>
    </w:p>
    <w:p w14:paraId="22E83439"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BBDAA2" w14:textId="77777777" w:rsidTr="008C2B2B">
        <w:tc>
          <w:tcPr>
            <w:tcW w:w="1728" w:type="dxa"/>
          </w:tcPr>
          <w:p w14:paraId="412839C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3F3DC50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5C46B853" w14:textId="77777777" w:rsidTr="008C2B2B">
        <w:tc>
          <w:tcPr>
            <w:tcW w:w="1728" w:type="dxa"/>
          </w:tcPr>
          <w:p w14:paraId="24BF4AD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59A64F8D"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56920DB1" w14:textId="77777777" w:rsidTr="008C2B2B">
        <w:tc>
          <w:tcPr>
            <w:tcW w:w="1728" w:type="dxa"/>
          </w:tcPr>
          <w:p w14:paraId="201A3BC5"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2973B275"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731596AB" w14:textId="26B0FABF" w:rsidR="00DB5252" w:rsidRPr="00DB5252" w:rsidRDefault="00F53AF2" w:rsidP="00DB5252">
      <w:pPr>
        <w:widowControl w:val="0"/>
        <w:jc w:val="both"/>
        <w:rPr>
          <w:rFonts w:asciiTheme="majorHAnsi" w:hAnsiTheme="majorHAnsi" w:cstheme="majorHAnsi"/>
          <w:iCs/>
          <w:sz w:val="22"/>
          <w:szCs w:val="22"/>
          <w:lang w:val="lt-LT"/>
        </w:rPr>
      </w:pPr>
      <w:r w:rsidRPr="00F53AF2">
        <w:rPr>
          <w:rFonts w:asciiTheme="majorHAnsi" w:hAnsiTheme="majorHAnsi" w:cstheme="majorHAnsi"/>
          <w:iCs/>
          <w:sz w:val="22"/>
          <w:szCs w:val="22"/>
          <w:lang w:val="lt-LT"/>
        </w:rPr>
        <w:t>Sutarties kaina detalizuojama sutarties</w:t>
      </w:r>
      <w:r w:rsidR="00DB5252">
        <w:rPr>
          <w:rFonts w:asciiTheme="majorHAnsi" w:hAnsiTheme="majorHAnsi" w:cstheme="majorHAnsi"/>
          <w:iCs/>
          <w:sz w:val="22"/>
          <w:szCs w:val="22"/>
          <w:lang w:val="lt-LT"/>
        </w:rPr>
        <w:t xml:space="preserve"> </w:t>
      </w:r>
      <w:r w:rsidRPr="00F53AF2">
        <w:rPr>
          <w:rFonts w:asciiTheme="majorHAnsi" w:hAnsiTheme="majorHAnsi" w:cstheme="majorHAnsi"/>
          <w:iCs/>
          <w:sz w:val="22"/>
          <w:szCs w:val="22"/>
          <w:lang w:val="lt-LT"/>
        </w:rPr>
        <w:t>specialiųjų sąlygų priede Nr. 2</w:t>
      </w:r>
    </w:p>
    <w:p w14:paraId="44D5B6E4"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067878F0" w14:textId="77777777" w:rsidR="00DB5252" w:rsidRDefault="00676EC1" w:rsidP="00DB5252">
      <w:pPr>
        <w:tabs>
          <w:tab w:val="left" w:pos="567"/>
        </w:tabs>
        <w:jc w:val="both"/>
        <w:rPr>
          <w:rFonts w:asciiTheme="majorHAnsi" w:hAnsiTheme="majorHAnsi" w:cstheme="majorHAnsi"/>
          <w:sz w:val="22"/>
          <w:szCs w:val="22"/>
          <w:lang w:val="lt-LT"/>
        </w:rPr>
      </w:pPr>
      <w:r w:rsidRPr="00DB5252">
        <w:rPr>
          <w:rFonts w:asciiTheme="majorHAnsi" w:hAnsiTheme="majorHAnsi" w:cstheme="majorHAnsi"/>
          <w:sz w:val="22"/>
          <w:szCs w:val="22"/>
          <w:lang w:val="lt-LT"/>
        </w:rPr>
        <w:tab/>
        <w:t xml:space="preserve">  3.</w:t>
      </w:r>
      <w:r w:rsidR="00E63412" w:rsidRPr="00DB5252">
        <w:rPr>
          <w:rFonts w:asciiTheme="majorHAnsi" w:hAnsiTheme="majorHAnsi" w:cstheme="majorHAnsi"/>
          <w:sz w:val="22"/>
          <w:szCs w:val="22"/>
          <w:lang w:val="lt-LT"/>
        </w:rPr>
        <w:t>3</w:t>
      </w:r>
      <w:r w:rsidRPr="00DB5252">
        <w:rPr>
          <w:rFonts w:asciiTheme="majorHAnsi" w:hAnsiTheme="majorHAnsi" w:cstheme="majorHAnsi"/>
          <w:sz w:val="22"/>
          <w:szCs w:val="22"/>
          <w:lang w:val="lt-LT"/>
        </w:rPr>
        <w:t>.1. Pirkėjas už prekes Tiekėjui sumoka visą sumą po prekių, nurodytų Sutarties 1.1 punkte, patiekimo.</w:t>
      </w:r>
      <w:r w:rsidR="00FA7A16" w:rsidRPr="00DB5252">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DB5252">
        <w:rPr>
          <w:rFonts w:asciiTheme="majorHAnsi" w:hAnsiTheme="majorHAnsi" w:cstheme="majorHAnsi"/>
          <w:sz w:val="22"/>
          <w:szCs w:val="22"/>
          <w:lang w:val="lt-LT"/>
        </w:rPr>
        <w:t>SABIS</w:t>
      </w:r>
      <w:r w:rsidR="00FA7A16" w:rsidRPr="00DB5252">
        <w:rPr>
          <w:rFonts w:asciiTheme="majorHAnsi" w:hAnsiTheme="majorHAnsi" w:cstheme="majorHAnsi"/>
          <w:sz w:val="22"/>
          <w:szCs w:val="22"/>
          <w:lang w:val="lt-LT"/>
        </w:rPr>
        <w:t>“ priemonėmis.</w:t>
      </w:r>
      <w:r w:rsidR="00F17C0C" w:rsidRPr="00DB5252">
        <w:rPr>
          <w:rFonts w:ascii="Calibri Light" w:hAnsi="Calibri Light" w:cs="Calibri Light"/>
          <w:i/>
          <w:iCs/>
          <w:color w:val="4472C4" w:themeColor="accent1"/>
          <w:sz w:val="22"/>
          <w:szCs w:val="22"/>
          <w:lang w:val="lt-LT"/>
        </w:rPr>
        <w:t xml:space="preserve"> </w:t>
      </w:r>
    </w:p>
    <w:p w14:paraId="3F77EF35" w14:textId="56C44A01" w:rsidR="009812AB" w:rsidRPr="00DB5252" w:rsidRDefault="00DB5252" w:rsidP="00DB5252">
      <w:pPr>
        <w:tabs>
          <w:tab w:val="left" w:pos="567"/>
        </w:tabs>
        <w:jc w:val="both"/>
        <w:rPr>
          <w:rFonts w:asciiTheme="majorHAnsi" w:hAnsiTheme="majorHAnsi" w:cstheme="majorHAnsi"/>
          <w:sz w:val="22"/>
          <w:szCs w:val="22"/>
          <w:highlight w:val="yellow"/>
          <w:lang w:val="lt-LT"/>
        </w:rPr>
      </w:pPr>
      <w:r>
        <w:rPr>
          <w:rFonts w:asciiTheme="majorHAnsi" w:hAnsiTheme="majorHAnsi" w:cstheme="majorHAnsi"/>
          <w:sz w:val="22"/>
          <w:szCs w:val="22"/>
          <w:lang w:val="lt-LT"/>
        </w:rPr>
        <w:tab/>
      </w:r>
      <w:r w:rsidR="00676EC1"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772095FF"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38275E5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595BB9AD"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5BEA1473" w14:textId="77777777" w:rsidR="009812AB" w:rsidRPr="00A87C7D" w:rsidRDefault="009812AB" w:rsidP="00A87C7D">
      <w:pPr>
        <w:jc w:val="both"/>
        <w:rPr>
          <w:rFonts w:asciiTheme="majorHAnsi" w:hAnsiTheme="majorHAnsi" w:cstheme="majorHAnsi"/>
          <w:sz w:val="22"/>
          <w:szCs w:val="22"/>
          <w:lang w:val="lt-LT"/>
        </w:rPr>
      </w:pPr>
    </w:p>
    <w:p w14:paraId="3E1F6EE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56EE2F57" w14:textId="77777777" w:rsidR="009812AB" w:rsidRPr="00A87C7D" w:rsidRDefault="009812AB" w:rsidP="00A87C7D">
      <w:pPr>
        <w:jc w:val="center"/>
        <w:rPr>
          <w:rFonts w:asciiTheme="majorHAnsi" w:hAnsiTheme="majorHAnsi" w:cstheme="majorHAnsi"/>
          <w:b/>
          <w:sz w:val="22"/>
          <w:szCs w:val="22"/>
          <w:lang w:val="lt-LT"/>
        </w:rPr>
      </w:pPr>
    </w:p>
    <w:p w14:paraId="1A20B92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46C4065"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77EF4F1C"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2BADF15" w14:textId="77777777" w:rsidR="005B6E0B" w:rsidRPr="00A87C7D" w:rsidRDefault="005B6E0B" w:rsidP="00A87C7D">
      <w:pPr>
        <w:pStyle w:val="BodyText1"/>
        <w:rPr>
          <w:rFonts w:asciiTheme="majorHAnsi" w:hAnsiTheme="majorHAnsi" w:cstheme="majorHAnsi"/>
          <w:sz w:val="22"/>
          <w:szCs w:val="22"/>
          <w:lang w:val="lt-LT"/>
        </w:rPr>
      </w:pPr>
    </w:p>
    <w:p w14:paraId="460CF07C"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972A64D"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E62CF55"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6FB8D75A"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12A91FB"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38B32339" w14:textId="77777777" w:rsidR="006C17C5" w:rsidRPr="00A87C7D" w:rsidRDefault="006C17C5" w:rsidP="00A87C7D">
      <w:pPr>
        <w:ind w:firstLine="720"/>
        <w:jc w:val="both"/>
        <w:rPr>
          <w:rFonts w:asciiTheme="majorHAnsi" w:hAnsiTheme="majorHAnsi" w:cstheme="majorHAnsi"/>
          <w:sz w:val="22"/>
          <w:szCs w:val="22"/>
          <w:lang w:val="lt-LT"/>
        </w:rPr>
      </w:pPr>
    </w:p>
    <w:p w14:paraId="4B5B2510" w14:textId="77777777" w:rsidR="009812AB" w:rsidRPr="00A87C7D" w:rsidRDefault="009812AB" w:rsidP="00A87C7D">
      <w:pPr>
        <w:ind w:firstLine="720"/>
        <w:jc w:val="both"/>
        <w:rPr>
          <w:rFonts w:asciiTheme="majorHAnsi" w:hAnsiTheme="majorHAnsi" w:cstheme="majorHAnsi"/>
          <w:b/>
          <w:sz w:val="22"/>
          <w:szCs w:val="22"/>
          <w:lang w:val="lt-LT"/>
        </w:rPr>
      </w:pPr>
    </w:p>
    <w:p w14:paraId="02A9AB1C"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421611E9"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3B9EF16" w14:textId="562A3CBA"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F160EDC"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2397E14" w14:textId="77777777" w:rsidTr="008C2B2B">
        <w:tc>
          <w:tcPr>
            <w:tcW w:w="2088" w:type="dxa"/>
          </w:tcPr>
          <w:p w14:paraId="3C44EF0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3B92C8F8"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09349B6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1C8CE2F2" w14:textId="77777777" w:rsidTr="008C2B2B">
        <w:tc>
          <w:tcPr>
            <w:tcW w:w="2088" w:type="dxa"/>
          </w:tcPr>
          <w:p w14:paraId="32A694B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3BA3127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A07E945"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EFDFB84" w14:textId="77777777" w:rsidTr="008C2B2B">
        <w:tc>
          <w:tcPr>
            <w:tcW w:w="2088" w:type="dxa"/>
          </w:tcPr>
          <w:p w14:paraId="63EB208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4E4BA0E0"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667964E"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6F4E914" w14:textId="77777777" w:rsidTr="008C2B2B">
        <w:tc>
          <w:tcPr>
            <w:tcW w:w="2088" w:type="dxa"/>
          </w:tcPr>
          <w:p w14:paraId="40A6ADE0"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556949AF"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33C9A3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8052CE4" w14:textId="77777777" w:rsidTr="008C2B2B">
        <w:tc>
          <w:tcPr>
            <w:tcW w:w="2088" w:type="dxa"/>
          </w:tcPr>
          <w:p w14:paraId="7C9E677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63F48A89"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7739418" w14:textId="77777777" w:rsidR="009812AB" w:rsidRPr="00A87C7D" w:rsidRDefault="009812AB" w:rsidP="00A87C7D">
            <w:pPr>
              <w:jc w:val="both"/>
              <w:rPr>
                <w:rFonts w:asciiTheme="majorHAnsi" w:hAnsiTheme="majorHAnsi" w:cstheme="majorHAnsi"/>
                <w:sz w:val="22"/>
                <w:szCs w:val="22"/>
                <w:lang w:val="lt-LT"/>
              </w:rPr>
            </w:pPr>
          </w:p>
        </w:tc>
      </w:tr>
    </w:tbl>
    <w:p w14:paraId="29980E4E" w14:textId="77777777" w:rsidR="00D957DD" w:rsidRPr="00A87C7D" w:rsidRDefault="00D957DD" w:rsidP="00A87C7D">
      <w:pPr>
        <w:ind w:firstLine="709"/>
        <w:jc w:val="both"/>
        <w:rPr>
          <w:rFonts w:asciiTheme="majorHAnsi" w:hAnsiTheme="majorHAnsi" w:cstheme="majorHAnsi"/>
          <w:sz w:val="22"/>
          <w:szCs w:val="22"/>
          <w:lang w:val="lt-LT"/>
        </w:rPr>
      </w:pPr>
    </w:p>
    <w:p w14:paraId="49699A41"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734F9A3C"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4FDCDBD8"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66EAC49C" w14:textId="77777777" w:rsidR="009812AB" w:rsidRPr="00A87C7D" w:rsidRDefault="009812AB" w:rsidP="00A87C7D">
      <w:pPr>
        <w:jc w:val="both"/>
        <w:rPr>
          <w:rFonts w:asciiTheme="majorHAnsi" w:hAnsiTheme="majorHAnsi" w:cstheme="majorHAnsi"/>
          <w:sz w:val="22"/>
          <w:szCs w:val="22"/>
          <w:lang w:val="lt-LT"/>
        </w:rPr>
      </w:pPr>
    </w:p>
    <w:p w14:paraId="57857807" w14:textId="77777777"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65A78D7"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7DA90D8"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6F385E9" w14:textId="77777777" w:rsidR="005A7639" w:rsidRPr="00A87C7D" w:rsidRDefault="005A7639" w:rsidP="00A87C7D">
      <w:pPr>
        <w:pStyle w:val="BodyText"/>
        <w:jc w:val="both"/>
        <w:rPr>
          <w:rFonts w:asciiTheme="majorHAnsi" w:hAnsiTheme="majorHAnsi" w:cstheme="majorHAnsi"/>
          <w:sz w:val="22"/>
          <w:szCs w:val="22"/>
          <w:lang w:eastAsia="lt-LT"/>
        </w:rPr>
      </w:pPr>
    </w:p>
    <w:bookmarkEnd w:id="0"/>
    <w:p w14:paraId="67651482" w14:textId="77777777" w:rsidR="00E6050E" w:rsidRPr="00A87C7D" w:rsidRDefault="00E6050E" w:rsidP="00A87C7D">
      <w:pPr>
        <w:pStyle w:val="BodyText"/>
        <w:ind w:firstLine="720"/>
        <w:jc w:val="both"/>
        <w:rPr>
          <w:rFonts w:asciiTheme="majorHAnsi" w:hAnsiTheme="majorHAnsi" w:cstheme="majorHAnsi"/>
          <w:sz w:val="22"/>
          <w:szCs w:val="22"/>
        </w:rPr>
      </w:pPr>
    </w:p>
    <w:p w14:paraId="2BD0A967"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7EFF96A7" w14:textId="77777777" w:rsidR="00703D89" w:rsidRPr="00A87C7D" w:rsidRDefault="00703D89" w:rsidP="00A87C7D">
      <w:pPr>
        <w:jc w:val="center"/>
        <w:rPr>
          <w:rFonts w:asciiTheme="majorHAnsi" w:hAnsiTheme="majorHAnsi" w:cstheme="majorHAnsi"/>
          <w:b/>
          <w:sz w:val="22"/>
          <w:szCs w:val="22"/>
          <w:lang w:val="lt-LT"/>
        </w:rPr>
      </w:pPr>
    </w:p>
    <w:p w14:paraId="2E437463"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6CD4CD35"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AD162E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w:t>
      </w:r>
      <w:r w:rsidRPr="00A87C7D">
        <w:rPr>
          <w:rFonts w:asciiTheme="majorHAnsi" w:hAnsiTheme="majorHAnsi" w:cstheme="majorHAnsi"/>
          <w:sz w:val="22"/>
          <w:szCs w:val="22"/>
        </w:rPr>
        <w:lastRenderedPageBreak/>
        <w:t>dokumentus (jei tokie reikalavimai keliami). Pažeidus šią subtiekėjo (subtiekėjų) pasitelkimo tvarką bus laikoma, kad Tiekėjas pažeidė esmines Sutarties sąlygas, dėl ko Pirkėjas gali vienašališkai nutraukti šią sutartį.</w:t>
      </w:r>
    </w:p>
    <w:p w14:paraId="0DCB8964"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4627C85"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614FE72F"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5164F35B"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28D8B88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1D2B33E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D724B1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44B7204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05DE762"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827F27"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254F23B"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FDD8D0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017876AD"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056D8D9D"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0F382C5" w14:textId="6FF303EC"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8EC724B"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61E97FF6"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5DEDC9A" w14:textId="77777777"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61C1F0C9" w14:textId="18CF5032" w:rsidR="009812AB" w:rsidRPr="00A87C7D" w:rsidRDefault="00DE1755" w:rsidP="00A87C7D">
      <w:pPr>
        <w:pStyle w:val="BodyText"/>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.2.</w:t>
      </w:r>
      <w:r w:rsidR="009812AB" w:rsidRPr="00A87C7D">
        <w:rPr>
          <w:rFonts w:asciiTheme="majorHAnsi" w:hAnsiTheme="majorHAnsi" w:cstheme="majorHAnsi"/>
          <w:i/>
          <w:sz w:val="22"/>
          <w:szCs w:val="22"/>
        </w:rPr>
        <w:t xml:space="preserve"> </w:t>
      </w:r>
      <w:r w:rsidR="009812AB" w:rsidRPr="00A87C7D">
        <w:rPr>
          <w:rFonts w:asciiTheme="majorHAnsi" w:hAnsiTheme="majorHAnsi" w:cstheme="majorHAnsi"/>
          <w:i/>
          <w:color w:val="0070C0"/>
          <w:sz w:val="22"/>
          <w:szCs w:val="22"/>
        </w:rPr>
        <w:t>priedas Nr. 2 „</w:t>
      </w:r>
      <w:r w:rsidR="00F53AF2">
        <w:rPr>
          <w:rFonts w:asciiTheme="majorHAnsi" w:hAnsiTheme="majorHAnsi" w:cstheme="majorHAnsi"/>
          <w:i/>
          <w:color w:val="0070C0"/>
          <w:sz w:val="22"/>
          <w:szCs w:val="22"/>
        </w:rPr>
        <w:t>Pasiūlymas“</w:t>
      </w:r>
    </w:p>
    <w:p w14:paraId="683F3DFC" w14:textId="77777777" w:rsidR="009812AB" w:rsidRPr="00A87C7D" w:rsidRDefault="009812AB" w:rsidP="00A87C7D">
      <w:pPr>
        <w:pStyle w:val="BodyText"/>
        <w:ind w:firstLine="720"/>
        <w:jc w:val="both"/>
        <w:rPr>
          <w:rFonts w:asciiTheme="majorHAnsi" w:hAnsiTheme="majorHAnsi" w:cstheme="majorHAnsi"/>
          <w:sz w:val="22"/>
          <w:szCs w:val="22"/>
        </w:rPr>
      </w:pPr>
    </w:p>
    <w:p w14:paraId="5D39ED1F" w14:textId="77777777" w:rsidR="003021E5" w:rsidRPr="00A87C7D" w:rsidRDefault="003021E5" w:rsidP="00A87C7D">
      <w:pPr>
        <w:pStyle w:val="BodyText"/>
        <w:ind w:firstLine="720"/>
        <w:jc w:val="both"/>
        <w:rPr>
          <w:rFonts w:asciiTheme="majorHAnsi" w:hAnsiTheme="majorHAnsi" w:cstheme="majorHAnsi"/>
          <w:sz w:val="22"/>
          <w:szCs w:val="22"/>
        </w:rPr>
      </w:pPr>
    </w:p>
    <w:p w14:paraId="124AB2C7" w14:textId="77777777" w:rsidR="003021E5" w:rsidRPr="00A87C7D" w:rsidRDefault="003021E5" w:rsidP="00A87C7D">
      <w:pPr>
        <w:pStyle w:val="BodyText"/>
        <w:ind w:firstLine="720"/>
        <w:jc w:val="both"/>
        <w:rPr>
          <w:rFonts w:asciiTheme="majorHAnsi" w:hAnsiTheme="majorHAnsi" w:cstheme="majorHAnsi"/>
          <w:sz w:val="22"/>
          <w:szCs w:val="22"/>
        </w:rPr>
      </w:pPr>
    </w:p>
    <w:p w14:paraId="56B94113"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4A587149" w14:textId="77777777" w:rsidTr="008C2B2B">
        <w:tc>
          <w:tcPr>
            <w:tcW w:w="5210" w:type="dxa"/>
          </w:tcPr>
          <w:p w14:paraId="1C026C5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24040C4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77CB2629" w14:textId="77777777" w:rsidTr="008C2B2B">
        <w:tc>
          <w:tcPr>
            <w:tcW w:w="5210" w:type="dxa"/>
          </w:tcPr>
          <w:p w14:paraId="3DFEE7C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770E39C5"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14770190" w14:textId="77777777" w:rsidTr="008C2B2B">
        <w:tc>
          <w:tcPr>
            <w:tcW w:w="5210" w:type="dxa"/>
          </w:tcPr>
          <w:p w14:paraId="4783ECCD"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2B2062B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1B4260" w14:textId="77777777" w:rsidTr="008C2B2B">
        <w:tc>
          <w:tcPr>
            <w:tcW w:w="5210" w:type="dxa"/>
          </w:tcPr>
          <w:p w14:paraId="34839BF3"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38027A5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4690521" w14:textId="77777777" w:rsidTr="008C2B2B">
        <w:trPr>
          <w:trHeight w:val="164"/>
        </w:trPr>
        <w:tc>
          <w:tcPr>
            <w:tcW w:w="5210" w:type="dxa"/>
          </w:tcPr>
          <w:p w14:paraId="7ACE4B9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5737D81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0943B87" w14:textId="77777777" w:rsidTr="008C2B2B">
        <w:tc>
          <w:tcPr>
            <w:tcW w:w="5210" w:type="dxa"/>
          </w:tcPr>
          <w:p w14:paraId="1BF68D9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5CA3BCF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ED7C743" w14:textId="77777777" w:rsidTr="008C2B2B">
        <w:tc>
          <w:tcPr>
            <w:tcW w:w="5210" w:type="dxa"/>
          </w:tcPr>
          <w:p w14:paraId="21BC529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50B8DBD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8800CCA" w14:textId="77777777" w:rsidTr="008C2B2B">
        <w:tc>
          <w:tcPr>
            <w:tcW w:w="5210" w:type="dxa"/>
          </w:tcPr>
          <w:p w14:paraId="1704399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18225769"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DAE9E75" w14:textId="77777777" w:rsidTr="008C2B2B">
        <w:tc>
          <w:tcPr>
            <w:tcW w:w="5210" w:type="dxa"/>
          </w:tcPr>
          <w:p w14:paraId="6377A3A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FCF459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617B168" w14:textId="77777777" w:rsidTr="008C2B2B">
        <w:tc>
          <w:tcPr>
            <w:tcW w:w="5210" w:type="dxa"/>
          </w:tcPr>
          <w:p w14:paraId="3F01C34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41AC326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9C948D6" w14:textId="77777777" w:rsidTr="008C2B2B">
        <w:tc>
          <w:tcPr>
            <w:tcW w:w="5210" w:type="dxa"/>
          </w:tcPr>
          <w:p w14:paraId="55FD978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CAB117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1ABCD4C" w14:textId="77777777" w:rsidTr="008C2B2B">
        <w:tc>
          <w:tcPr>
            <w:tcW w:w="5210" w:type="dxa"/>
          </w:tcPr>
          <w:p w14:paraId="49FC0E7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65C49598" w14:textId="77777777" w:rsidR="004B4DBC" w:rsidRPr="00A87C7D" w:rsidRDefault="004B4DBC" w:rsidP="00A87C7D">
            <w:pPr>
              <w:ind w:right="-1544"/>
              <w:rPr>
                <w:rFonts w:asciiTheme="majorHAnsi" w:hAnsiTheme="majorHAnsi" w:cstheme="majorHAnsi"/>
                <w:sz w:val="22"/>
                <w:szCs w:val="22"/>
                <w:lang w:val="lt-LT"/>
              </w:rPr>
            </w:pPr>
          </w:p>
        </w:tc>
      </w:tr>
    </w:tbl>
    <w:p w14:paraId="76EFB7B8" w14:textId="77777777" w:rsidR="009812AB" w:rsidRPr="00A87C7D" w:rsidRDefault="009812AB" w:rsidP="00A87C7D">
      <w:pPr>
        <w:jc w:val="center"/>
        <w:rPr>
          <w:rFonts w:asciiTheme="majorHAnsi" w:hAnsiTheme="majorHAnsi" w:cstheme="majorHAnsi"/>
          <w:b/>
          <w:sz w:val="22"/>
          <w:szCs w:val="22"/>
          <w:lang w:val="lt-LT"/>
        </w:rPr>
      </w:pPr>
    </w:p>
    <w:p w14:paraId="65680940" w14:textId="77777777" w:rsidR="008C2B2B" w:rsidRPr="00A87C7D" w:rsidRDefault="008C2B2B" w:rsidP="00A87C7D">
      <w:pPr>
        <w:jc w:val="center"/>
        <w:rPr>
          <w:rFonts w:asciiTheme="majorHAnsi" w:hAnsiTheme="majorHAnsi" w:cstheme="majorHAnsi"/>
          <w:b/>
          <w:sz w:val="22"/>
          <w:szCs w:val="22"/>
          <w:lang w:val="lt-LT"/>
        </w:rPr>
      </w:pPr>
    </w:p>
    <w:p w14:paraId="6337BC62" w14:textId="77777777" w:rsidR="008C2B2B" w:rsidRPr="00A87C7D" w:rsidRDefault="008C2B2B" w:rsidP="00A87C7D">
      <w:pPr>
        <w:rPr>
          <w:rFonts w:asciiTheme="majorHAnsi" w:hAnsiTheme="majorHAnsi" w:cstheme="majorHAnsi"/>
          <w:b/>
          <w:sz w:val="22"/>
          <w:szCs w:val="22"/>
          <w:lang w:val="lt-LT"/>
        </w:rPr>
      </w:pPr>
    </w:p>
    <w:p w14:paraId="6C42D729"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5B453EBF"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0A85132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E3CC3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6C1ECA54"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444DD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10F8CB5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39E1AA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7071A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1BC4BB0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546FD1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F6737A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65CE467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35727D4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43CE72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2F7CC5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0B621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6287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A7DAA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620445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8E46F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4E88D1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71CCC8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843B9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392118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5B1E7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5189E7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2C850AC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06FA9D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76BB17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984FDD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E0A53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D2BA8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1EFAF1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1C0E5C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E0897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5AB5595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A31106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75044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D5326C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A03198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53F80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6C931E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62FC2CA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7F4AE8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77BEAAAF"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68A6FE2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6971CE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E1B43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06F90ED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BBC292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1C84649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E1496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6DF9B6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B5A6B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6C8E1D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38D612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1D40F6C"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F60734F"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23465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4F2E999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49C6D8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6C62D10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25FA32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A71C4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97D0FD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5DD537E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7CF0E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3D6D61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2839D3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4D825E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1D8115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7C18051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0885E4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A96C87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594D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09E71D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026E562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5DECD1FD"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6140C85A"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0D5315B1"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4773D7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21E5B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AF0AE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534330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3AAF7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60F6235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DB70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52C2D0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16B6C47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7C9C2AE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0E279F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2112CD3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69580D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7202232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70B582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694180A5"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0F127CA"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E902ECD" w14:textId="77777777" w:rsidR="00334E3E" w:rsidRPr="00A87C7D" w:rsidRDefault="00334E3E" w:rsidP="54CED3CA">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val="en-GB" w:eastAsia="en-US"/>
          <w14:textOutline w14:w="0" w14:cap="rnd" w14:cmpd="sng" w14:algn="ctr">
            <w14:noFill/>
            <w14:prstDash w14:val="solid"/>
            <w14:bevel/>
          </w14:textOutline>
        </w:rPr>
      </w:pPr>
      <w:bookmarkStart w:id="1" w:name="_Hlk120623002"/>
      <w:r w:rsidRPr="54CED3CA">
        <w:rPr>
          <w:rFonts w:asciiTheme="majorHAnsi" w:hAnsiTheme="majorHAnsi" w:cstheme="majorBidi"/>
          <w:color w:val="auto"/>
          <w:lang w:val="en-GB"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4C602DB6"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20C684A6"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7ADB8C7F"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53A9ED2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38FCE01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582DBF2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6E0B0B1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8B6507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539EC0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5A20999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2FB20A6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C46009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04924FCB"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C0BE088"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6EB1ADAD"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3160B1D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6592956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4379D779"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44C150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65CE64E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3A0121AC"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87588B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300ACE6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299C9A1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77D0FE7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7BEC9FD"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5D57AF92"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07F76AE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39CBF05D"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FD0E338"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6BA9C777"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6B55FE3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D056F3F"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3489AE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21041CC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35D004F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85C0E78"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4EA3B9A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7A1728D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6587B2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21DC863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415702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657D4E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13441FB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8210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13D0B6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48F1965B"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77220935" w14:textId="77777777" w:rsidR="009812AB" w:rsidRPr="00A87C7D" w:rsidRDefault="009812AB" w:rsidP="00A87C7D">
      <w:pPr>
        <w:pStyle w:val="BodyText1"/>
        <w:jc w:val="center"/>
        <w:rPr>
          <w:rFonts w:asciiTheme="majorHAnsi" w:hAnsiTheme="majorHAnsi" w:cstheme="majorHAnsi"/>
          <w:sz w:val="22"/>
          <w:szCs w:val="22"/>
          <w:lang w:val="lt-LT"/>
        </w:rPr>
      </w:pPr>
    </w:p>
    <w:p w14:paraId="6FC82286"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223"/>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4D2B"/>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4B0F"/>
    <w:rsid w:val="003C50B7"/>
    <w:rsid w:val="003C6867"/>
    <w:rsid w:val="003D6279"/>
    <w:rsid w:val="003F03AB"/>
    <w:rsid w:val="003F06B8"/>
    <w:rsid w:val="003F1B2D"/>
    <w:rsid w:val="003F1FC7"/>
    <w:rsid w:val="00424944"/>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65DEE"/>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0A6C"/>
    <w:rsid w:val="00617913"/>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0E3F"/>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4E84"/>
    <w:rsid w:val="00A95C66"/>
    <w:rsid w:val="00AA695E"/>
    <w:rsid w:val="00AB3E66"/>
    <w:rsid w:val="00AB50C2"/>
    <w:rsid w:val="00AD6708"/>
    <w:rsid w:val="00AE6256"/>
    <w:rsid w:val="00AF1BF4"/>
    <w:rsid w:val="00B04BB2"/>
    <w:rsid w:val="00B06EB2"/>
    <w:rsid w:val="00B16CD0"/>
    <w:rsid w:val="00B2592E"/>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A7"/>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2223"/>
    <w:rsid w:val="00D549D1"/>
    <w:rsid w:val="00D82307"/>
    <w:rsid w:val="00D82BA7"/>
    <w:rsid w:val="00D86184"/>
    <w:rsid w:val="00D9206F"/>
    <w:rsid w:val="00D95718"/>
    <w:rsid w:val="00D957DD"/>
    <w:rsid w:val="00DA1F42"/>
    <w:rsid w:val="00DA4095"/>
    <w:rsid w:val="00DA6306"/>
    <w:rsid w:val="00DB5252"/>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42CBB"/>
    <w:rsid w:val="00F53AF2"/>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 w:val="0A9C31CA"/>
    <w:rsid w:val="2E36C8F8"/>
    <w:rsid w:val="4BC8DE7E"/>
    <w:rsid w:val="54CED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7A908"/>
  <w15:chartTrackingRefBased/>
  <w15:docId w15:val="{A3F698F5-E9BA-4C69-A043-44D29BC5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0D66F603-ED47-405B-BE25-EDF74483B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26234</Words>
  <Characters>14954</Characters>
  <Application>Microsoft Office Word</Application>
  <DocSecurity>0</DocSecurity>
  <Lines>124</Lines>
  <Paragraphs>82</Paragraphs>
  <ScaleCrop>false</ScaleCrop>
  <Company>AB "Klaipėdos vanduo"</Company>
  <LinksUpToDate>false</LinksUpToDate>
  <CharactersWithSpaces>41106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Eglė Brusokienė</dc:creator>
  <cp:keywords/>
  <dc:description/>
  <cp:lastModifiedBy>Eglė Brusokienė</cp:lastModifiedBy>
  <cp:revision>9</cp:revision>
  <dcterms:created xsi:type="dcterms:W3CDTF">2026-03-20T11:13:00Z</dcterms:created>
  <dcterms:modified xsi:type="dcterms:W3CDTF">2026-03-25T10:40:00Z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